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3408" w14:textId="77777777" w:rsidR="00D7403F" w:rsidRDefault="00AF5F8D" w:rsidP="00AF5F8D">
      <w:pPr>
        <w:pStyle w:val="Geenafstand"/>
      </w:pPr>
      <w:r>
        <w:t xml:space="preserve">Deze en vorige periode zijn we vooral bezig geweest met de bloeddruk, pols en hartfilmpje maken. Dit valt allemaal onder het onderwerp </w:t>
      </w:r>
      <w:r>
        <w:rPr>
          <w:b/>
        </w:rPr>
        <w:t>‘Bloedsomloop’</w:t>
      </w:r>
      <w:r>
        <w:t>.</w:t>
      </w:r>
    </w:p>
    <w:p w14:paraId="7D8F1994" w14:textId="77777777" w:rsidR="00AF5F8D" w:rsidRDefault="00AF5F8D" w:rsidP="00AF5F8D">
      <w:pPr>
        <w:pStyle w:val="Geenafstand"/>
      </w:pPr>
    </w:p>
    <w:p w14:paraId="75D53A93" w14:textId="77777777" w:rsidR="00AF5F8D" w:rsidRDefault="00AF5F8D" w:rsidP="00AF5F8D">
      <w:pPr>
        <w:pStyle w:val="Geenafstand"/>
      </w:pPr>
      <w:r>
        <w:t xml:space="preserve">Wat echter ook bij de bloedsomloop hoort, is de </w:t>
      </w:r>
      <w:r>
        <w:rPr>
          <w:b/>
        </w:rPr>
        <w:t>E</w:t>
      </w:r>
      <w:r>
        <w:t xml:space="preserve">nkel </w:t>
      </w:r>
      <w:r>
        <w:rPr>
          <w:b/>
        </w:rPr>
        <w:t>A</w:t>
      </w:r>
      <w:r>
        <w:t xml:space="preserve">rm </w:t>
      </w:r>
      <w:r>
        <w:rPr>
          <w:b/>
        </w:rPr>
        <w:t>I</w:t>
      </w:r>
      <w:r>
        <w:t xml:space="preserve">ndex, oftewel de EAI. </w:t>
      </w:r>
    </w:p>
    <w:p w14:paraId="10350454" w14:textId="77777777" w:rsidR="00AF5F8D" w:rsidRDefault="00AF5F8D" w:rsidP="00AF5F8D">
      <w:pPr>
        <w:pStyle w:val="Geenafstand"/>
      </w:pPr>
    </w:p>
    <w:p w14:paraId="5CF3C5C8" w14:textId="77777777" w:rsidR="00AF5F8D" w:rsidRDefault="00AF5F8D" w:rsidP="00AF5F8D">
      <w:pPr>
        <w:pStyle w:val="Geenafstand"/>
      </w:pPr>
      <w:r>
        <w:t>Hierover maak je nu de volgende vragen:</w:t>
      </w:r>
    </w:p>
    <w:p w14:paraId="0EF77D80" w14:textId="77777777" w:rsidR="00AF5F8D" w:rsidRDefault="00AF5F8D" w:rsidP="00AF5F8D">
      <w:pPr>
        <w:pStyle w:val="Geenafstand"/>
        <w:numPr>
          <w:ilvl w:val="0"/>
          <w:numId w:val="1"/>
        </w:numPr>
      </w:pPr>
      <w:r>
        <w:t>Wat is de indicatie voor het maken van een EAI?</w:t>
      </w:r>
      <w:r w:rsidR="00BE56FD">
        <w:t xml:space="preserve"> Welke klachten zal een patiënt hebben die voor een EAI komt?</w:t>
      </w:r>
    </w:p>
    <w:p w14:paraId="479643EF" w14:textId="77777777" w:rsidR="00BE56FD" w:rsidRDefault="00BE56FD" w:rsidP="00AF5F8D">
      <w:pPr>
        <w:pStyle w:val="Geenafstand"/>
        <w:numPr>
          <w:ilvl w:val="0"/>
          <w:numId w:val="1"/>
        </w:numPr>
      </w:pPr>
      <w:r>
        <w:t>Hoe wordt het ziektebeeld genoemd waarbij mensen pijn hebben bij het lopen en dan vaak tussendoor even moeten pauzeren? Waardoor wordt dit ziektebeeld vaak veroorzaakt?</w:t>
      </w:r>
    </w:p>
    <w:p w14:paraId="6AB8F6A6" w14:textId="77777777" w:rsidR="00AF5F8D" w:rsidRDefault="00AF5F8D" w:rsidP="00AF5F8D">
      <w:pPr>
        <w:pStyle w:val="Geenafstand"/>
        <w:numPr>
          <w:ilvl w:val="0"/>
          <w:numId w:val="1"/>
        </w:numPr>
      </w:pPr>
      <w:r>
        <w:t>Wat wordt er gemeten bij een EAI?</w:t>
      </w:r>
    </w:p>
    <w:p w14:paraId="54DB1B71" w14:textId="77777777" w:rsidR="00AF5F8D" w:rsidRDefault="00AF5F8D" w:rsidP="00AF5F8D">
      <w:pPr>
        <w:pStyle w:val="Geenafstand"/>
        <w:numPr>
          <w:ilvl w:val="0"/>
          <w:numId w:val="1"/>
        </w:numPr>
      </w:pPr>
      <w:r>
        <w:t xml:space="preserve">Op welke plaatsen op het lichaam wordt er gemeten? </w:t>
      </w:r>
    </w:p>
    <w:p w14:paraId="74B88F6C" w14:textId="77777777" w:rsidR="00AF5F8D" w:rsidRDefault="00BE56FD" w:rsidP="00AF5F8D">
      <w:pPr>
        <w:pStyle w:val="Geenafstand"/>
        <w:numPr>
          <w:ilvl w:val="0"/>
          <w:numId w:val="1"/>
        </w:numPr>
      </w:pPr>
      <w:r>
        <w:t>Hoe wordt de uitslag bepaald?</w:t>
      </w:r>
    </w:p>
    <w:p w14:paraId="6763061D" w14:textId="77777777" w:rsidR="00BE56FD" w:rsidRDefault="00BE56FD" w:rsidP="00AF5F8D">
      <w:pPr>
        <w:pStyle w:val="Geenafstand"/>
        <w:numPr>
          <w:ilvl w:val="0"/>
          <w:numId w:val="1"/>
        </w:numPr>
      </w:pPr>
      <w:r>
        <w:t>Wat zegt het als de uitslag 1,0 of &gt; 1,0 is?</w:t>
      </w:r>
    </w:p>
    <w:p w14:paraId="5CEE6551" w14:textId="77777777" w:rsidR="00BE56FD" w:rsidRDefault="00BE56FD" w:rsidP="00AF5F8D">
      <w:pPr>
        <w:pStyle w:val="Geenafstand"/>
        <w:numPr>
          <w:ilvl w:val="0"/>
          <w:numId w:val="1"/>
        </w:numPr>
      </w:pPr>
      <w:r>
        <w:t>Wat zegt het als de uitslag 0,9 of &lt; 0,9 is?</w:t>
      </w:r>
    </w:p>
    <w:p w14:paraId="40B1CC03" w14:textId="77777777" w:rsidR="00BE56FD" w:rsidRDefault="00BE56FD" w:rsidP="00AF5F8D">
      <w:pPr>
        <w:pStyle w:val="Geenafstand"/>
        <w:numPr>
          <w:ilvl w:val="0"/>
          <w:numId w:val="1"/>
        </w:numPr>
      </w:pPr>
      <w:r>
        <w:t>Bij welke polikliniek in het ziekenhuis zal je vaak mensen tegenkomen die een EAI moeten laten maken?</w:t>
      </w:r>
    </w:p>
    <w:p w14:paraId="7FEC6507" w14:textId="77777777" w:rsidR="00BE56FD" w:rsidRDefault="00BE56FD" w:rsidP="00AF5F8D">
      <w:pPr>
        <w:pStyle w:val="Geenafstand"/>
        <w:numPr>
          <w:ilvl w:val="0"/>
          <w:numId w:val="1"/>
        </w:numPr>
      </w:pPr>
      <w:r>
        <w:t>Welke specialist(en) spelen hierbij een rol?</w:t>
      </w:r>
      <w:bookmarkStart w:id="0" w:name="_GoBack"/>
      <w:bookmarkEnd w:id="0"/>
    </w:p>
    <w:p w14:paraId="2AECCADC" w14:textId="77777777" w:rsidR="00BE56FD" w:rsidRPr="00AF5F8D" w:rsidRDefault="00BE56FD" w:rsidP="00BE56FD">
      <w:pPr>
        <w:pStyle w:val="Geenafstand"/>
        <w:ind w:left="360"/>
      </w:pPr>
    </w:p>
    <w:sectPr w:rsidR="00BE56FD" w:rsidRPr="00AF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1215C"/>
    <w:multiLevelType w:val="hybridMultilevel"/>
    <w:tmpl w:val="87684B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8D"/>
    <w:rsid w:val="00A53D8E"/>
    <w:rsid w:val="00AF5F8D"/>
    <w:rsid w:val="00BE56FD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2B18"/>
  <w15:chartTrackingRefBased/>
  <w15:docId w15:val="{4BD1D1A1-D70C-4041-8093-2DCED24A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F5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1</cp:revision>
  <dcterms:created xsi:type="dcterms:W3CDTF">2019-02-26T15:29:00Z</dcterms:created>
  <dcterms:modified xsi:type="dcterms:W3CDTF">2019-02-26T15:49:00Z</dcterms:modified>
</cp:coreProperties>
</file>